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6" w:rsidRPr="000679FB" w:rsidRDefault="004C7346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C7346" w:rsidRPr="000679FB" w:rsidRDefault="004C7346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5756910" cy="755650"/>
            <wp:effectExtent l="0" t="0" r="0" b="0"/>
            <wp:docPr id="2" name="Obraz 23" descr="fundusz ogó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fundusz ogól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DE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 xml:space="preserve">Zamawiający: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D36DE" w:rsidRPr="000679FB" w:rsidTr="00DF07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6DE" w:rsidRPr="000679FB" w:rsidRDefault="000D36DE" w:rsidP="00067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0D36DE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Firma Produkcyjno – Handlowo – Usługowa „RDD” Rafał Kusibab</w:t>
      </w:r>
    </w:p>
    <w:p w:rsidR="000D36DE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39-200 Dębica, ul. Transportowców 5F</w:t>
      </w:r>
    </w:p>
    <w:p w:rsidR="000D36DE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 xml:space="preserve">Rodzaj </w:t>
      </w:r>
      <w:proofErr w:type="gramStart"/>
      <w:r w:rsidRPr="000679FB">
        <w:rPr>
          <w:rFonts w:ascii="Tahoma" w:hAnsi="Tahoma" w:cs="Tahoma"/>
          <w:b/>
          <w:sz w:val="24"/>
          <w:szCs w:val="24"/>
          <w:u w:val="single"/>
        </w:rPr>
        <w:t>zamówienia:</w:t>
      </w:r>
      <w:r w:rsidRPr="000679FB">
        <w:rPr>
          <w:rFonts w:ascii="Tahoma" w:hAnsi="Tahoma" w:cs="Tahoma"/>
          <w:b/>
          <w:sz w:val="24"/>
          <w:szCs w:val="24"/>
        </w:rPr>
        <w:t xml:space="preserve">  Dostawy</w:t>
      </w:r>
      <w:proofErr w:type="gramEnd"/>
    </w:p>
    <w:p w:rsidR="000D36DE" w:rsidRPr="000679FB" w:rsidRDefault="00116413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Nazwa zamó</w:t>
      </w:r>
      <w:r w:rsidR="003A2751" w:rsidRPr="000679FB">
        <w:rPr>
          <w:rFonts w:ascii="Tahoma" w:hAnsi="Tahoma" w:cs="Tahoma"/>
          <w:b/>
          <w:sz w:val="24"/>
          <w:szCs w:val="24"/>
          <w:u w:val="single"/>
        </w:rPr>
        <w:t>wienia</w:t>
      </w:r>
      <w:r w:rsidRPr="000679FB">
        <w:rPr>
          <w:rFonts w:ascii="Tahoma" w:hAnsi="Tahoma" w:cs="Tahoma"/>
          <w:b/>
          <w:sz w:val="24"/>
          <w:szCs w:val="24"/>
          <w:u w:val="single"/>
        </w:rPr>
        <w:t xml:space="preserve">:  </w:t>
      </w:r>
    </w:p>
    <w:p w:rsidR="00116413" w:rsidRPr="000679FB" w:rsidRDefault="00116413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Dostawa linii lakierniczej do malowania proszkowego</w:t>
      </w:r>
      <w:r w:rsidR="000D3F3C" w:rsidRPr="000679FB">
        <w:rPr>
          <w:rFonts w:ascii="Tahoma" w:hAnsi="Tahoma" w:cs="Tahoma"/>
          <w:b/>
          <w:sz w:val="24"/>
          <w:szCs w:val="24"/>
        </w:rPr>
        <w:t xml:space="preserve"> wraz z systemem transportu i sprężarką</w:t>
      </w:r>
      <w:r w:rsidR="004C7346" w:rsidRPr="000679FB">
        <w:rPr>
          <w:rFonts w:ascii="Tahoma" w:hAnsi="Tahoma" w:cs="Tahoma"/>
          <w:b/>
          <w:sz w:val="24"/>
          <w:szCs w:val="24"/>
        </w:rPr>
        <w:t>.</w:t>
      </w:r>
    </w:p>
    <w:p w:rsidR="003A2751" w:rsidRPr="000679FB" w:rsidRDefault="003A2751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Numer projektu</w:t>
      </w:r>
      <w:r w:rsidR="004C7346" w:rsidRPr="000679FB">
        <w:rPr>
          <w:rFonts w:ascii="Tahoma" w:hAnsi="Tahoma" w:cs="Tahoma"/>
          <w:b/>
          <w:sz w:val="24"/>
          <w:szCs w:val="24"/>
          <w:u w:val="single"/>
        </w:rPr>
        <w:t>:</w:t>
      </w:r>
      <w:r w:rsidR="000D36DE" w:rsidRPr="000679F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D36DE" w:rsidRPr="000679FB">
        <w:rPr>
          <w:rFonts w:ascii="Tahoma" w:eastAsia="NimbusSanL-Bold-Identity-H" w:hAnsi="Tahoma" w:cs="Tahoma"/>
          <w:b/>
          <w:bCs/>
          <w:sz w:val="24"/>
          <w:szCs w:val="24"/>
        </w:rPr>
        <w:t>RPPK.01.04.01-IZ-00-18-001/15</w:t>
      </w:r>
    </w:p>
    <w:p w:rsidR="003A2751" w:rsidRPr="000679FB" w:rsidRDefault="003A2751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Opis zamówienia</w:t>
      </w:r>
      <w:r w:rsidR="00116413" w:rsidRPr="000679FB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16413" w:rsidRPr="000679FB" w:rsidRDefault="00116413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Linia lakiernicza do malowania proszkowego (złożona z pieca-suszarki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1 szt.</w:t>
      </w:r>
      <w:r w:rsidRPr="000679FB">
        <w:rPr>
          <w:rFonts w:ascii="Tahoma" w:hAnsi="Tahoma" w:cs="Tahoma"/>
          <w:b/>
          <w:sz w:val="24"/>
          <w:szCs w:val="24"/>
        </w:rPr>
        <w:t>, kabiny lakierni</w:t>
      </w:r>
      <w:r w:rsidR="000D36DE" w:rsidRPr="000679FB">
        <w:rPr>
          <w:rFonts w:ascii="Tahoma" w:hAnsi="Tahoma" w:cs="Tahoma"/>
          <w:b/>
          <w:sz w:val="24"/>
          <w:szCs w:val="24"/>
        </w:rPr>
        <w:t>c</w:t>
      </w:r>
      <w:r w:rsidRPr="000679FB">
        <w:rPr>
          <w:rFonts w:ascii="Tahoma" w:hAnsi="Tahoma" w:cs="Tahoma"/>
          <w:b/>
          <w:sz w:val="24"/>
          <w:szCs w:val="24"/>
        </w:rPr>
        <w:t>zej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1 szt.</w:t>
      </w:r>
      <w:r w:rsidRPr="000679FB">
        <w:rPr>
          <w:rFonts w:ascii="Tahoma" w:hAnsi="Tahoma" w:cs="Tahoma"/>
          <w:b/>
          <w:sz w:val="24"/>
          <w:szCs w:val="24"/>
        </w:rPr>
        <w:t>, aplikacji elektrostatycznych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2 szt.</w:t>
      </w:r>
      <w:r w:rsidRPr="000679FB">
        <w:rPr>
          <w:rFonts w:ascii="Tahoma" w:hAnsi="Tahoma" w:cs="Tahoma"/>
          <w:b/>
          <w:sz w:val="24"/>
          <w:szCs w:val="24"/>
        </w:rPr>
        <w:t>, komory do śrutowania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1 szt.</w:t>
      </w:r>
      <w:r w:rsidRPr="000679FB">
        <w:rPr>
          <w:rFonts w:ascii="Tahoma" w:hAnsi="Tahoma" w:cs="Tahoma"/>
          <w:b/>
          <w:sz w:val="24"/>
          <w:szCs w:val="24"/>
        </w:rPr>
        <w:t>, myjki natryskowej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1 szt.</w:t>
      </w:r>
      <w:r w:rsidRPr="000679FB">
        <w:rPr>
          <w:rFonts w:ascii="Tahoma" w:hAnsi="Tahoma" w:cs="Tahoma"/>
          <w:b/>
          <w:sz w:val="24"/>
          <w:szCs w:val="24"/>
        </w:rPr>
        <w:t xml:space="preserve">) wraz </w:t>
      </w:r>
      <w:r w:rsidR="00B70639" w:rsidRPr="000679FB">
        <w:rPr>
          <w:rFonts w:ascii="Tahoma" w:hAnsi="Tahoma" w:cs="Tahoma"/>
          <w:b/>
          <w:sz w:val="24"/>
          <w:szCs w:val="24"/>
        </w:rPr>
        <w:t>z</w:t>
      </w:r>
      <w:r w:rsidRPr="000679FB">
        <w:rPr>
          <w:rFonts w:ascii="Tahoma" w:hAnsi="Tahoma" w:cs="Tahoma"/>
          <w:b/>
          <w:sz w:val="24"/>
          <w:szCs w:val="24"/>
        </w:rPr>
        <w:t xml:space="preserve"> systemem transportu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1 szt.</w:t>
      </w:r>
      <w:r w:rsidRPr="000679FB">
        <w:rPr>
          <w:rFonts w:ascii="Tahoma" w:hAnsi="Tahoma" w:cs="Tahoma"/>
          <w:b/>
          <w:sz w:val="24"/>
          <w:szCs w:val="24"/>
        </w:rPr>
        <w:t xml:space="preserve"> i sprężarką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– 1 szt.</w:t>
      </w:r>
      <w:r w:rsidRPr="000679FB">
        <w:rPr>
          <w:rFonts w:ascii="Tahoma" w:hAnsi="Tahoma" w:cs="Tahoma"/>
          <w:b/>
          <w:sz w:val="24"/>
          <w:szCs w:val="24"/>
        </w:rPr>
        <w:t>.</w:t>
      </w:r>
    </w:p>
    <w:p w:rsidR="004C7346" w:rsidRPr="000679FB" w:rsidRDefault="00116413" w:rsidP="000679FB">
      <w:pPr>
        <w:tabs>
          <w:tab w:val="left" w:pos="1425"/>
        </w:tabs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Parametry:</w:t>
      </w:r>
      <w:r w:rsidR="00B70639" w:rsidRPr="000679FB">
        <w:rPr>
          <w:rFonts w:ascii="Tahoma" w:hAnsi="Tahoma" w:cs="Tahoma"/>
          <w:b/>
          <w:sz w:val="24"/>
          <w:szCs w:val="24"/>
        </w:rPr>
        <w:tab/>
      </w:r>
    </w:p>
    <w:p w:rsidR="004C7346" w:rsidRPr="000679FB" w:rsidRDefault="00116413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t xml:space="preserve"> </w:t>
      </w:r>
      <w:r w:rsidR="004C7346" w:rsidRPr="000679FB">
        <w:rPr>
          <w:rFonts w:ascii="Tahoma" w:hAnsi="Tahoma" w:cs="Tahoma"/>
          <w:b/>
          <w:bCs/>
        </w:rPr>
        <w:t xml:space="preserve">Piec – suszarka, nowy, szt. 1, do stapiania i utwardzania proszkowych powłok malarskich oraz do suszenia elementów po procesie obróbki chemicznej. Minimalne wymagania techniczne to: piec przelotowy z podwójnymi drzwiami, otwieranymi w dwie strony. Wymiary komory roboczej to: </w:t>
      </w:r>
      <w:proofErr w:type="gramStart"/>
      <w:r w:rsidR="004C7346" w:rsidRPr="000679FB">
        <w:rPr>
          <w:rFonts w:ascii="Tahoma" w:hAnsi="Tahoma" w:cs="Tahoma"/>
          <w:b/>
          <w:bCs/>
        </w:rPr>
        <w:t>długość  max</w:t>
      </w:r>
      <w:proofErr w:type="gramEnd"/>
      <w:r w:rsidR="004C7346" w:rsidRPr="000679FB">
        <w:rPr>
          <w:rFonts w:ascii="Tahoma" w:hAnsi="Tahoma" w:cs="Tahoma"/>
          <w:b/>
          <w:bCs/>
        </w:rPr>
        <w:t xml:space="preserve">. 9200 mm, szerokość max. 1800 mm, wysokość max. 2600 mm, maksymalne gabaryty detali malowanych to: długość 9000 mm, szerokość 1600 mm, wysokość 2400 mm. Piec ogrzewany palnikiem wentylatorowym zasilanym olejem opałowym o łącznej mocy grzewczej max. ok. 280kW, wyposażony w górne wymienniki ciepła, przystosowany do transportu podwieszanego (z zainstalowanymi szynami jezdnymi). Urządzenie wyposażone w sterownie mikroprocesorowe z mozliwością zaprogramowania kilku programów. </w:t>
      </w:r>
    </w:p>
    <w:p w:rsidR="004C7346" w:rsidRPr="000679FB" w:rsidRDefault="004C7346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t xml:space="preserve">Kabina lakiernicza, nowa, szt. 1, do malowania ręcznego farbami proszkowymi 2 stanowiskowa, wykonana z blachy nierdzewnej lustrzanej, zaopatrzona w system system oświetlenia, umożliwiający malowanie dwustronne elementów płaskich. Filtry innowacyjne wykonane np. z Mikro Poliestru. Kabina poprzez zastosowanie </w:t>
      </w:r>
      <w:r w:rsidRPr="000679FB">
        <w:rPr>
          <w:rFonts w:ascii="Tahoma" w:hAnsi="Tahoma" w:cs="Tahoma"/>
          <w:b/>
          <w:bCs/>
        </w:rPr>
        <w:lastRenderedPageBreak/>
        <w:t>zbiorników fluidyzacyjnych z zainstalowanymi sitami pneumatycznymi wyposażona w blok odzysku farby proszkowej – urządzenie typu cyklon. Maksymalne wymiary otworu wlotowego 1800 mm (szerokość) x 2600 mm (wysokość). Kabina przystosowana do transportu podwieszanego, z możliwością podlączenia aplikacji elektrostatycznych. Maksymalne zużycie sprężonego powietrza ok. 20 m3/h.</w:t>
      </w:r>
    </w:p>
    <w:p w:rsidR="004C7346" w:rsidRPr="000679FB" w:rsidRDefault="004C7346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t>Aplikacja elektrostatyczna do nakładania powłok proszkowych, nowa, szt. 2, umożliwiająca szybką zmianę koloru. Aplikacja złożona min. z pistoletu, pompy i sterownika aplikacji. W aplikacji zastosowane pompy tłoczkowe HDLV, które nie potrzebują sprężonego powietrza do transportu proszku ze zbiornika do pistoletu. Zapotrzebowanie pistoletu na sprężone powietrze, max. 9 m3/h.</w:t>
      </w:r>
    </w:p>
    <w:p w:rsidR="004C7346" w:rsidRPr="000679FB" w:rsidRDefault="004C7346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t>Myjka natryskowa – kabina natryskowa 5-zabiegowa, nowa, szt. 1, do chemicznego przygotowania powierzchni, z palnikiem o mocy grzewczej max. 40 kW. Myjka powinna umożliwiać przeprowadzenie następujących procesów: odtłuszczenie, płukanie po odtłuszczeniu, płukanie wodą demineralizowaną, obróbkę zabezpieczającą z użyciem środka pasywującego, kolejne płukanie wodą demineralizowaną. Myjka wyposażona w stację demirecyclingu o wydajności min. 4 m3/h, przystosowana do systemu transportu podwieszanego, wykonana ze stali kwasoodpornej grubości min</w:t>
      </w:r>
      <w:proofErr w:type="gramStart"/>
      <w:r w:rsidRPr="000679FB">
        <w:rPr>
          <w:rFonts w:ascii="Tahoma" w:hAnsi="Tahoma" w:cs="Tahoma"/>
          <w:b/>
          <w:bCs/>
        </w:rPr>
        <w:t>. 2,0 mm</w:t>
      </w:r>
      <w:proofErr w:type="gramEnd"/>
      <w:r w:rsidRPr="000679FB">
        <w:rPr>
          <w:rFonts w:ascii="Tahoma" w:hAnsi="Tahoma" w:cs="Tahoma"/>
          <w:b/>
          <w:bCs/>
        </w:rPr>
        <w:t xml:space="preserve"> ( oprócz osłon zewnętrznych malowanych proszkowo), z zainstalowanym okapem nad drzwiami, z instalacją odprowadzania poza poszycie dachu bez wentylatora, instalacją kominową wylotu spalin. Wymiary komory roboczej myjki to długość: max. 9200 mm, szerokość max.: 1800 mm, wysokość max.: 2600 mm, a więc max. gabaryty detali będą mogły wynosić odpowiednio: 9000 mm (długość), 1600 mm (szerokość), 2400 mm (wysokość).</w:t>
      </w:r>
    </w:p>
    <w:p w:rsidR="004C7346" w:rsidRPr="000679FB" w:rsidRDefault="004C7346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t>System transportu krzyżowego podwieszanego, wykonany ze stali czarnej, nowy, szt. 1, złożony z następujących komponentów: system transportu 5 –torowy, złożony z torów jezdnych poprzecznych długości max. 12 000 mm – 3 szt., wózków transportu poprzecznego – długości max. 7200 mm – 4 szt., pola odkładczego stałego – długości max. 9250 mm – 1 szt. i długości max. 7200 mm – 4 szt., z max. nośnością wózka transportowego 1500 kg. Zużycie sprężonego powietrza max. 20 l/h.</w:t>
      </w:r>
    </w:p>
    <w:p w:rsidR="004C7346" w:rsidRPr="000679FB" w:rsidRDefault="004C7346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t xml:space="preserve">Komora do śrutowania i obróbki ścierniwem mineralnym lub staliwnym, nowa, szt. 1, o wymiarach: długość: max. 9000 mm, szerokość max.: 4000 mm, wysokość max.: 3000 mm, z systemem wentylacji opartym na zasadzie oczyszczania zapylonego powietrza na suchych filtrach poliestrowych, z wbudowanym urządzeniem do recyrkulacji ścierniwa (transporter kubełkowy), z oczyszczarką pneumatyczną jednostanowiskową o pojemności min. 200 dm3 i osprzętem roboczo ochronnym dla pracownika oraz z instalacją elektryczną zasilania i sterowania. </w:t>
      </w:r>
    </w:p>
    <w:p w:rsidR="004C7346" w:rsidRPr="000679FB" w:rsidRDefault="004C7346" w:rsidP="000679F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0679FB">
        <w:rPr>
          <w:rFonts w:ascii="Tahoma" w:hAnsi="Tahoma" w:cs="Tahoma"/>
          <w:b/>
          <w:bCs/>
        </w:rPr>
        <w:lastRenderedPageBreak/>
        <w:t>Sprężarka, nowa, sztuk 1, o zakresie wydajności min</w:t>
      </w:r>
      <w:proofErr w:type="gramStart"/>
      <w:r w:rsidRPr="000679FB">
        <w:rPr>
          <w:rFonts w:ascii="Tahoma" w:hAnsi="Tahoma" w:cs="Tahoma"/>
          <w:b/>
          <w:bCs/>
        </w:rPr>
        <w:t>. 0,93 – 3,15m</w:t>
      </w:r>
      <w:proofErr w:type="gramEnd"/>
      <w:r w:rsidRPr="000679FB">
        <w:rPr>
          <w:rFonts w:ascii="Tahoma" w:hAnsi="Tahoma" w:cs="Tahoma"/>
          <w:b/>
          <w:bCs/>
        </w:rPr>
        <w:t xml:space="preserve">3/min, z max. ciśnieniem roboczym 10 bar, o mocy silnika max. 22 kW, z separatorem cyklonowym o wydajności min. 6,6 m3/min., osuszaczem chłodniczym o przepustowości min. 4,0 m3/min., ze zbiornikiem sprężonego powietrza pojemności min. 1000 l, z manometrem i zaworem bezpieczeństwa. </w:t>
      </w:r>
    </w:p>
    <w:p w:rsidR="000D3F3C" w:rsidRPr="000679FB" w:rsidRDefault="000D3F3C" w:rsidP="000679FB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D3F3C" w:rsidRPr="000679FB" w:rsidRDefault="005E4877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0679FB">
        <w:rPr>
          <w:rFonts w:ascii="Tahoma" w:eastAsia="Times New Roman" w:hAnsi="Tahoma" w:cs="Tahoma"/>
          <w:b/>
          <w:sz w:val="24"/>
          <w:szCs w:val="24"/>
          <w:u w:val="single"/>
        </w:rPr>
        <w:t>Warunki gwarancji:</w:t>
      </w:r>
    </w:p>
    <w:p w:rsidR="00116413" w:rsidRPr="000679FB" w:rsidRDefault="000D3F3C" w:rsidP="000679FB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Udzielona gwarancja na urządzenia musi obejmować okres 48</w:t>
      </w:r>
      <w:r w:rsidR="004C7346" w:rsidRPr="000679F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0679FB">
        <w:rPr>
          <w:rFonts w:ascii="Tahoma" w:eastAsia="Times New Roman" w:hAnsi="Tahoma" w:cs="Tahoma"/>
          <w:b/>
          <w:sz w:val="24"/>
          <w:szCs w:val="24"/>
        </w:rPr>
        <w:t xml:space="preserve">miesięcy od dnia podpisania protokołu odbioru na linię lakierniczą do malowania proszkowego, system transportu oraz sprężarkę. </w:t>
      </w:r>
    </w:p>
    <w:p w:rsidR="00116413" w:rsidRPr="000679FB" w:rsidRDefault="00BD5CDB" w:rsidP="000679F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>Kary umowne za niedotrzymanie warunków umowy: za zwłokę w wykonaniu zamówienia naliczone będą kary umowne w wysokości 1 % wartości kontraktu dziennie. Za zwłokę w wykonaniu zamówienia traktuje się zarówno brak wykonania zamówienia w określonym terminie, jak i niepełne bądź nieprawidłowe wykonanie zamówienia, do czasu uzupełnienia dostawy.</w:t>
      </w:r>
    </w:p>
    <w:p w:rsidR="00BD5CDB" w:rsidRPr="000679FB" w:rsidRDefault="00BD5CDB" w:rsidP="000679F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>Za dostawę uważa się dostarczenie całości sprzętu i instalacji w miejsce wskazane przez zamawiającego, montaż i uruchomienie urządzeń oraz instruktaż pracowników zamawiającego, potwierdzone protokołem odbioru.</w:t>
      </w:r>
    </w:p>
    <w:p w:rsidR="00BD5CDB" w:rsidRPr="000679FB" w:rsidRDefault="00BD5CDB" w:rsidP="000679F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>Termin zapłaty wynosi 60 dni od dnia podpisania protokołu odbioru. Pozostałe elementy dodatkowe znajdują się w punkcie VIII ogłoszenia o zamówieniu.</w:t>
      </w:r>
    </w:p>
    <w:p w:rsidR="00BD5CDB" w:rsidRPr="000679FB" w:rsidRDefault="00BD5CD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D5CDB" w:rsidRPr="000679FB" w:rsidRDefault="003A2751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Kod CPV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9"/>
      </w:tblGrid>
      <w:tr w:rsidR="000D3F3C" w:rsidRPr="000679FB" w:rsidTr="00653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F3C" w:rsidRPr="000679FB" w:rsidRDefault="000D3F3C" w:rsidP="00067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0679FB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42000000-6 </w:t>
            </w:r>
          </w:p>
        </w:tc>
      </w:tr>
      <w:tr w:rsidR="000D36DE" w:rsidRPr="000679FB" w:rsidTr="006535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6DE" w:rsidRPr="000679FB" w:rsidRDefault="000D36DE" w:rsidP="00067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</w:tbl>
    <w:p w:rsidR="000D36DE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Warunki udziału w postępowaniu oraz opis sposobu dokonywania oceny ich spełniania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Z postępowania o udzielenie zamówienia wykluczeniu podlega Oferent, który: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>1.  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>Złożył nieprawdziwe informacje mające wpływ na wynik prowadzonego postępowania.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 xml:space="preserve">2.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0679FB">
        <w:rPr>
          <w:rFonts w:ascii="Tahoma" w:eastAsia="Times New Roman" w:hAnsi="Tahoma" w:cs="Tahoma"/>
          <w:b/>
          <w:sz w:val="24"/>
          <w:szCs w:val="24"/>
        </w:rPr>
        <w:br/>
        <w:t xml:space="preserve">i przeprowadzeniem procedury wyboru Wykonawcy a Wykonawcą, </w:t>
      </w:r>
      <w:r w:rsidRPr="000679FB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polegające </w:t>
      </w:r>
      <w:r w:rsidRPr="000679FB">
        <w:rPr>
          <w:rFonts w:ascii="Tahoma" w:eastAsia="Times New Roman" w:hAnsi="Tahoma" w:cs="Tahoma"/>
          <w:b/>
          <w:sz w:val="24"/>
          <w:szCs w:val="24"/>
        </w:rPr>
        <w:br/>
        <w:t>w szczególności na: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 xml:space="preserve">a) uczestniczeniu w </w:t>
      </w: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>spółce jako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 xml:space="preserve"> wspólnik spółki cywilnej lub spółki osobowej,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 xml:space="preserve">b) </w:t>
      </w: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>posiadaniu co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 xml:space="preserve"> najmniej 10 % udziałów lub akcji,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>c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>) pełnieniu funkcji członka organu nadzorczego lub zarządzającego, prokurenta, pełnomocnika,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>d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>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3. W toku badania i oceny ofert  Zamawiający może żądać od Oferentów wyjaśnień dotyczących treści złożonych ofert.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4. Oferent poniesie wszelkie koszty związane z przygotowaniem i złożeniem oferty.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5.Okres związania ofertą wynosi 30 dni od daty złożenia oferty.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6. Oferent może złożyć tylko jedną ofertę.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6.  Oferta powinna zostać przygotowana w języku polskim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7.  Oferta winna być sporządzona w jednym egzemplarzu.</w:t>
      </w:r>
    </w:p>
    <w:p w:rsidR="003A2751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8.  Oferta winna być zgodna ze szczegółowym opisem przedmiotu zamówienia.</w:t>
      </w:r>
    </w:p>
    <w:p w:rsidR="003A2751" w:rsidRPr="000679FB" w:rsidRDefault="003A2751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Kryteria oceny ofert, ich znaczenie ( waga) oraz opis sposobu przyznawania punktacji</w:t>
      </w:r>
      <w:r w:rsidR="000D3F3C" w:rsidRPr="000679FB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BD5CDB" w:rsidRPr="000679FB" w:rsidRDefault="005E4877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 xml:space="preserve">Kryterium 1: </w:t>
      </w:r>
      <w:r w:rsidR="00BD5CDB" w:rsidRPr="000679FB">
        <w:rPr>
          <w:rFonts w:ascii="Tahoma" w:hAnsi="Tahoma" w:cs="Tahoma"/>
          <w:b/>
          <w:sz w:val="24"/>
          <w:szCs w:val="24"/>
        </w:rPr>
        <w:t xml:space="preserve">Cena </w:t>
      </w:r>
      <w:r w:rsidR="000D36DE" w:rsidRPr="000679FB">
        <w:rPr>
          <w:rFonts w:ascii="Tahoma" w:hAnsi="Tahoma" w:cs="Tahoma"/>
          <w:b/>
          <w:sz w:val="24"/>
          <w:szCs w:val="24"/>
        </w:rPr>
        <w:t xml:space="preserve"> - </w:t>
      </w:r>
      <w:r w:rsidRPr="000679FB">
        <w:rPr>
          <w:rFonts w:ascii="Tahoma" w:hAnsi="Tahoma" w:cs="Tahoma"/>
          <w:b/>
          <w:sz w:val="24"/>
          <w:szCs w:val="24"/>
        </w:rPr>
        <w:t>9</w:t>
      </w:r>
      <w:r w:rsidR="000D36DE" w:rsidRPr="000679FB">
        <w:rPr>
          <w:rFonts w:ascii="Tahoma" w:hAnsi="Tahoma" w:cs="Tahoma"/>
          <w:b/>
          <w:sz w:val="24"/>
          <w:szCs w:val="24"/>
        </w:rPr>
        <w:t>0</w:t>
      </w:r>
      <w:r w:rsidRPr="000679FB">
        <w:rPr>
          <w:rFonts w:ascii="Tahoma" w:hAnsi="Tahoma" w:cs="Tahoma"/>
          <w:b/>
          <w:sz w:val="24"/>
          <w:szCs w:val="24"/>
        </w:rPr>
        <w:t>%</w:t>
      </w:r>
    </w:p>
    <w:p w:rsidR="005E4877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Kryterium 2</w:t>
      </w:r>
      <w:r w:rsidR="005E4877" w:rsidRPr="000679FB">
        <w:rPr>
          <w:rFonts w:ascii="Tahoma" w:hAnsi="Tahoma" w:cs="Tahoma"/>
          <w:b/>
          <w:sz w:val="24"/>
          <w:szCs w:val="24"/>
        </w:rPr>
        <w:t>:</w:t>
      </w:r>
      <w:r w:rsidR="000679FB">
        <w:rPr>
          <w:rFonts w:ascii="Tahoma" w:hAnsi="Tahoma" w:cs="Tahoma"/>
          <w:b/>
          <w:sz w:val="24"/>
          <w:szCs w:val="24"/>
        </w:rPr>
        <w:t xml:space="preserve"> </w:t>
      </w:r>
      <w:r w:rsidR="005E4877" w:rsidRPr="000679FB">
        <w:rPr>
          <w:rFonts w:ascii="Tahoma" w:hAnsi="Tahoma" w:cs="Tahoma"/>
          <w:b/>
          <w:sz w:val="24"/>
          <w:szCs w:val="24"/>
        </w:rPr>
        <w:t xml:space="preserve">Doświadczenie producenta, </w:t>
      </w:r>
      <w:r w:rsidRPr="000679FB">
        <w:rPr>
          <w:rFonts w:ascii="Tahoma" w:hAnsi="Tahoma" w:cs="Tahoma"/>
          <w:b/>
          <w:sz w:val="24"/>
          <w:szCs w:val="24"/>
        </w:rPr>
        <w:t>po 1</w:t>
      </w:r>
      <w:r w:rsidR="005E4877" w:rsidRPr="000679FB">
        <w:rPr>
          <w:rFonts w:ascii="Tahoma" w:hAnsi="Tahoma" w:cs="Tahoma"/>
          <w:b/>
          <w:sz w:val="24"/>
          <w:szCs w:val="24"/>
        </w:rPr>
        <w:t>% za każd</w:t>
      </w:r>
      <w:r w:rsidRPr="000679FB">
        <w:rPr>
          <w:rFonts w:ascii="Tahoma" w:hAnsi="Tahoma" w:cs="Tahoma"/>
          <w:b/>
          <w:sz w:val="24"/>
          <w:szCs w:val="24"/>
        </w:rPr>
        <w:t>y 1 rok</w:t>
      </w:r>
      <w:r w:rsidR="005E4877" w:rsidRPr="000679FB">
        <w:rPr>
          <w:rFonts w:ascii="Tahoma" w:hAnsi="Tahoma" w:cs="Tahoma"/>
          <w:b/>
          <w:sz w:val="24"/>
          <w:szCs w:val="24"/>
        </w:rPr>
        <w:t xml:space="preserve"> działalności w </w:t>
      </w:r>
      <w:proofErr w:type="gramStart"/>
      <w:r w:rsidR="005E4877" w:rsidRPr="000679FB">
        <w:rPr>
          <w:rFonts w:ascii="Tahoma" w:hAnsi="Tahoma" w:cs="Tahoma"/>
          <w:b/>
          <w:sz w:val="24"/>
          <w:szCs w:val="24"/>
        </w:rPr>
        <w:t xml:space="preserve">branży , </w:t>
      </w:r>
      <w:proofErr w:type="gramEnd"/>
      <w:r w:rsidR="005E4877" w:rsidRPr="000679FB">
        <w:rPr>
          <w:rFonts w:ascii="Tahoma" w:hAnsi="Tahoma" w:cs="Tahoma"/>
          <w:b/>
          <w:sz w:val="24"/>
          <w:szCs w:val="24"/>
        </w:rPr>
        <w:t xml:space="preserve">max. </w:t>
      </w:r>
      <w:r w:rsidRPr="000679FB">
        <w:rPr>
          <w:rFonts w:ascii="Tahoma" w:hAnsi="Tahoma" w:cs="Tahoma"/>
          <w:b/>
          <w:sz w:val="24"/>
          <w:szCs w:val="24"/>
        </w:rPr>
        <w:t>10</w:t>
      </w:r>
      <w:r w:rsidR="005E4877" w:rsidRPr="000679FB">
        <w:rPr>
          <w:rFonts w:ascii="Tahoma" w:hAnsi="Tahoma" w:cs="Tahoma"/>
          <w:b/>
          <w:sz w:val="24"/>
          <w:szCs w:val="24"/>
        </w:rPr>
        <w:t xml:space="preserve"> %</w:t>
      </w:r>
    </w:p>
    <w:p w:rsidR="005E4877" w:rsidRPr="000679FB" w:rsidRDefault="005E4877" w:rsidP="000679FB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0679FB">
        <w:rPr>
          <w:rFonts w:ascii="Tahoma" w:eastAsia="Times New Roman" w:hAnsi="Tahoma" w:cs="Tahoma"/>
          <w:b/>
          <w:sz w:val="24"/>
          <w:szCs w:val="24"/>
          <w:u w:val="single"/>
        </w:rPr>
        <w:t>Opis sposobu przyznawania punktacji:</w:t>
      </w:r>
    </w:p>
    <w:p w:rsidR="005E4877" w:rsidRPr="000679FB" w:rsidRDefault="005E4877" w:rsidP="000679F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 xml:space="preserve">Najniższa cena oferowana netto x </w:t>
      </w:r>
      <w:r w:rsidR="000D36DE" w:rsidRPr="000679FB">
        <w:rPr>
          <w:rFonts w:ascii="Tahoma" w:hAnsi="Tahoma" w:cs="Tahoma"/>
          <w:b/>
        </w:rPr>
        <w:t>90</w:t>
      </w:r>
      <w:r w:rsidRPr="000679FB">
        <w:rPr>
          <w:rFonts w:ascii="Tahoma" w:hAnsi="Tahoma" w:cs="Tahoma"/>
          <w:b/>
        </w:rPr>
        <w:t xml:space="preserve"> punktów</w:t>
      </w:r>
    </w:p>
    <w:p w:rsidR="005E4877" w:rsidRPr="000679FB" w:rsidRDefault="005E4877" w:rsidP="000679F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 xml:space="preserve">Doświadczenie producenta: </w:t>
      </w:r>
      <w:r w:rsidR="000D36DE" w:rsidRPr="000679FB">
        <w:rPr>
          <w:rFonts w:ascii="Tahoma" w:hAnsi="Tahoma" w:cs="Tahoma"/>
          <w:b/>
        </w:rPr>
        <w:t>max. 10 x1</w:t>
      </w:r>
      <w:r w:rsidR="00B70639" w:rsidRPr="000679FB">
        <w:rPr>
          <w:rFonts w:ascii="Tahoma" w:hAnsi="Tahoma" w:cs="Tahoma"/>
          <w:b/>
        </w:rPr>
        <w:t xml:space="preserve"> punkt</w:t>
      </w:r>
      <w:r w:rsidR="000D36DE" w:rsidRPr="000679FB">
        <w:rPr>
          <w:rFonts w:ascii="Tahoma" w:hAnsi="Tahoma" w:cs="Tahoma"/>
          <w:b/>
        </w:rPr>
        <w:t xml:space="preserve"> = 10</w:t>
      </w:r>
      <w:r w:rsidR="00B70639" w:rsidRPr="000679FB">
        <w:rPr>
          <w:rFonts w:ascii="Tahoma" w:hAnsi="Tahoma" w:cs="Tahoma"/>
          <w:b/>
        </w:rPr>
        <w:t xml:space="preserve"> punktów</w:t>
      </w:r>
    </w:p>
    <w:p w:rsidR="000D36DE" w:rsidRPr="000679FB" w:rsidRDefault="000D36DE" w:rsidP="000679FB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0D36DE" w:rsidRPr="000679FB" w:rsidRDefault="000D36DE" w:rsidP="000679FB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0679FB">
        <w:rPr>
          <w:rFonts w:ascii="Tahoma" w:eastAsia="Times New Roman" w:hAnsi="Tahoma" w:cs="Tahoma"/>
          <w:b/>
          <w:sz w:val="24"/>
          <w:szCs w:val="24"/>
          <w:u w:val="single"/>
        </w:rPr>
        <w:t>Termin składania ofert: </w:t>
      </w:r>
    </w:p>
    <w:p w:rsidR="000D36DE" w:rsidRPr="000679FB" w:rsidRDefault="000D36DE" w:rsidP="000679FB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lastRenderedPageBreak/>
        <w:t>Wtorek, Marzec 29, 2016 - 16:00</w:t>
      </w:r>
    </w:p>
    <w:p w:rsidR="000D36DE" w:rsidRPr="000679FB" w:rsidRDefault="000D36DE" w:rsidP="000679FB">
      <w:pPr>
        <w:spacing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0679FB">
        <w:rPr>
          <w:rFonts w:ascii="Tahoma" w:eastAsia="Times New Roman" w:hAnsi="Tahoma" w:cs="Tahoma"/>
          <w:b/>
          <w:sz w:val="24"/>
          <w:szCs w:val="24"/>
          <w:u w:val="single"/>
        </w:rPr>
        <w:t>Miejsce składania oraz otwarcia ofert: </w:t>
      </w:r>
    </w:p>
    <w:p w:rsidR="000679FB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1.  Oferty stanowiące odpowiedź na niniejsze ogłoszenie należy składać wyłącznie w formie pisemnej w zamkniętej kopercie oznaczonej „</w:t>
      </w:r>
      <w:r w:rsidRPr="000679FB">
        <w:rPr>
          <w:rFonts w:ascii="Tahoma" w:eastAsia="Times New Roman" w:hAnsi="Tahoma" w:cs="Tahoma"/>
          <w:b/>
          <w:bCs/>
          <w:sz w:val="24"/>
          <w:szCs w:val="24"/>
        </w:rPr>
        <w:t>oferta na linię lakierniczą z systemem transportu i sprężarką”</w:t>
      </w:r>
      <w:r w:rsidRPr="000679FB">
        <w:rPr>
          <w:rFonts w:ascii="Tahoma" w:eastAsia="Times New Roman" w:hAnsi="Tahoma" w:cs="Tahoma"/>
          <w:b/>
          <w:sz w:val="24"/>
          <w:szCs w:val="24"/>
        </w:rPr>
        <w:t xml:space="preserve"> wraz z nazwą i adresem oferenta – osobiście lub poprzez wysyłkę na adres: </w:t>
      </w:r>
      <w:r w:rsidRPr="000679FB">
        <w:rPr>
          <w:rFonts w:ascii="Tahoma" w:hAnsi="Tahoma" w:cs="Tahoma"/>
          <w:b/>
          <w:sz w:val="24"/>
          <w:szCs w:val="24"/>
        </w:rPr>
        <w:t>Firma Produkcyjno – Handlowo – Usługowa „RDD” Rafał Kusibab</w:t>
      </w:r>
      <w:r w:rsidR="000679FB" w:rsidRPr="000679FB">
        <w:rPr>
          <w:rFonts w:ascii="Tahoma" w:eastAsia="Times New Roman" w:hAnsi="Tahoma" w:cs="Tahoma"/>
          <w:b/>
          <w:sz w:val="24"/>
          <w:szCs w:val="24"/>
        </w:rPr>
        <w:t xml:space="preserve">, </w:t>
      </w:r>
      <w:r w:rsidRPr="000679FB">
        <w:rPr>
          <w:rFonts w:ascii="Tahoma" w:hAnsi="Tahoma" w:cs="Tahoma"/>
          <w:b/>
          <w:sz w:val="24"/>
          <w:szCs w:val="24"/>
        </w:rPr>
        <w:t>39-200 Dębica, ul. Transportowców 5F</w:t>
      </w:r>
    </w:p>
    <w:p w:rsidR="000679FB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2. W przypadku ofert, które będą wysyłane, liczy się data i godzina wpływu oferty do biura Zamawiającego.</w:t>
      </w:r>
    </w:p>
    <w:p w:rsidR="000D36DE" w:rsidRPr="000679FB" w:rsidRDefault="000D36DE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3. Termin składania ofert upływa w dniu</w:t>
      </w:r>
      <w:r w:rsidRPr="000679FB">
        <w:rPr>
          <w:rFonts w:ascii="Tahoma" w:eastAsia="Times New Roman" w:hAnsi="Tahoma" w:cs="Tahoma"/>
          <w:b/>
          <w:bCs/>
          <w:sz w:val="24"/>
          <w:szCs w:val="24"/>
        </w:rPr>
        <w:t xml:space="preserve"> 29.03.2016 </w:t>
      </w:r>
      <w:proofErr w:type="gramStart"/>
      <w:r w:rsidRPr="000679FB">
        <w:rPr>
          <w:rFonts w:ascii="Tahoma" w:eastAsia="Times New Roman" w:hAnsi="Tahoma" w:cs="Tahoma"/>
          <w:b/>
          <w:bCs/>
          <w:sz w:val="24"/>
          <w:szCs w:val="24"/>
        </w:rPr>
        <w:t>r</w:t>
      </w:r>
      <w:proofErr w:type="gramEnd"/>
      <w:r w:rsidRPr="000679FB">
        <w:rPr>
          <w:rFonts w:ascii="Tahoma" w:eastAsia="Times New Roman" w:hAnsi="Tahoma" w:cs="Tahoma"/>
          <w:b/>
          <w:bCs/>
          <w:sz w:val="24"/>
          <w:szCs w:val="24"/>
        </w:rPr>
        <w:t>. o godz. 16:00.</w:t>
      </w:r>
    </w:p>
    <w:p w:rsidR="000D36DE" w:rsidRPr="000679FB" w:rsidRDefault="000D36DE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>4. Otwarcie ofert odbędzie się w dniu 29 marca 2016 r. o godzinie</w:t>
      </w: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 xml:space="preserve"> 17:00 w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 xml:space="preserve"> siedzibie Zamawiającego pod adresem: </w:t>
      </w:r>
      <w:r w:rsidRPr="000679FB">
        <w:rPr>
          <w:rFonts w:ascii="Tahoma" w:hAnsi="Tahoma" w:cs="Tahoma"/>
          <w:b/>
          <w:sz w:val="24"/>
          <w:szCs w:val="24"/>
        </w:rPr>
        <w:t>Firma Produkcyjno – Handlowo – Usługowa „RDD” Rafał Kusibab 39-200 Dębica, ul. Transportowców 5F</w:t>
      </w:r>
    </w:p>
    <w:p w:rsidR="00B70639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Informacja na temat ewentualnych zamówień uzupełniających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Zamawiający nie przewiduje możliwości składania zamówień uzupełniających.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 xml:space="preserve">Informacja na temat zakresu wykluczenia: </w:t>
      </w:r>
    </w:p>
    <w:p w:rsidR="000679FB" w:rsidRPr="000679FB" w:rsidRDefault="000679FB" w:rsidP="000679FB">
      <w:pPr>
        <w:pStyle w:val="Default"/>
        <w:jc w:val="both"/>
        <w:rPr>
          <w:rFonts w:ascii="Tahoma" w:hAnsi="Tahoma" w:cs="Tahoma"/>
          <w:b/>
        </w:rPr>
      </w:pPr>
    </w:p>
    <w:p w:rsidR="000679FB" w:rsidRPr="000679FB" w:rsidRDefault="000679FB" w:rsidP="000679FB">
      <w:pPr>
        <w:pStyle w:val="Default"/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 xml:space="preserve">W celu uniknięcia konfliktu interesów zamówienia publiczne, nie mogą być udzielane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679FB" w:rsidRPr="000679FB" w:rsidRDefault="000679FB" w:rsidP="000679FB">
      <w:pPr>
        <w:pStyle w:val="Default"/>
        <w:jc w:val="both"/>
        <w:rPr>
          <w:rFonts w:ascii="Tahoma" w:hAnsi="Tahoma" w:cs="Tahoma"/>
          <w:b/>
        </w:rPr>
      </w:pPr>
      <w:proofErr w:type="gramStart"/>
      <w:r w:rsidRPr="000679FB">
        <w:rPr>
          <w:rFonts w:ascii="Tahoma" w:hAnsi="Tahoma" w:cs="Tahoma"/>
          <w:b/>
        </w:rPr>
        <w:t>a</w:t>
      </w:r>
      <w:proofErr w:type="gramEnd"/>
      <w:r w:rsidRPr="000679FB">
        <w:rPr>
          <w:rFonts w:ascii="Tahoma" w:hAnsi="Tahoma" w:cs="Tahoma"/>
          <w:b/>
        </w:rPr>
        <w:t xml:space="preserve">. uczestniczeniu w </w:t>
      </w:r>
      <w:proofErr w:type="gramStart"/>
      <w:r w:rsidRPr="000679FB">
        <w:rPr>
          <w:rFonts w:ascii="Tahoma" w:hAnsi="Tahoma" w:cs="Tahoma"/>
          <w:b/>
        </w:rPr>
        <w:t>spółce jako</w:t>
      </w:r>
      <w:proofErr w:type="gramEnd"/>
      <w:r w:rsidRPr="000679FB">
        <w:rPr>
          <w:rFonts w:ascii="Tahoma" w:hAnsi="Tahoma" w:cs="Tahoma"/>
          <w:b/>
        </w:rPr>
        <w:t xml:space="preserve"> wspólnik spółki cywilnej lub spółki osobowej, </w:t>
      </w:r>
    </w:p>
    <w:p w:rsidR="000679FB" w:rsidRPr="000679FB" w:rsidRDefault="000679FB" w:rsidP="000679FB">
      <w:pPr>
        <w:pStyle w:val="Default"/>
        <w:jc w:val="both"/>
        <w:rPr>
          <w:rFonts w:ascii="Tahoma" w:hAnsi="Tahoma" w:cs="Tahoma"/>
          <w:b/>
        </w:rPr>
      </w:pPr>
      <w:r w:rsidRPr="000679FB">
        <w:rPr>
          <w:rFonts w:ascii="Tahoma" w:hAnsi="Tahoma" w:cs="Tahoma"/>
          <w:b/>
        </w:rPr>
        <w:t xml:space="preserve">b. </w:t>
      </w:r>
      <w:proofErr w:type="gramStart"/>
      <w:r w:rsidRPr="000679FB">
        <w:rPr>
          <w:rFonts w:ascii="Tahoma" w:hAnsi="Tahoma" w:cs="Tahoma"/>
          <w:b/>
        </w:rPr>
        <w:t>posiadaniu co</w:t>
      </w:r>
      <w:proofErr w:type="gramEnd"/>
      <w:r w:rsidRPr="000679FB">
        <w:rPr>
          <w:rFonts w:ascii="Tahoma" w:hAnsi="Tahoma" w:cs="Tahoma"/>
          <w:b/>
        </w:rPr>
        <w:t xml:space="preserve"> najmniej 10 % udziałów lub akcji, </w:t>
      </w:r>
    </w:p>
    <w:p w:rsidR="000679FB" w:rsidRPr="000679FB" w:rsidRDefault="000679FB" w:rsidP="000679FB">
      <w:pPr>
        <w:pStyle w:val="Default"/>
        <w:jc w:val="both"/>
        <w:rPr>
          <w:rFonts w:ascii="Tahoma" w:hAnsi="Tahoma" w:cs="Tahoma"/>
          <w:b/>
        </w:rPr>
      </w:pPr>
      <w:proofErr w:type="gramStart"/>
      <w:r w:rsidRPr="000679FB">
        <w:rPr>
          <w:rFonts w:ascii="Tahoma" w:hAnsi="Tahoma" w:cs="Tahoma"/>
          <w:b/>
        </w:rPr>
        <w:t>c</w:t>
      </w:r>
      <w:proofErr w:type="gramEnd"/>
      <w:r w:rsidRPr="000679FB">
        <w:rPr>
          <w:rFonts w:ascii="Tahoma" w:hAnsi="Tahoma" w:cs="Tahoma"/>
          <w:b/>
        </w:rPr>
        <w:t xml:space="preserve">. </w:t>
      </w:r>
      <w:proofErr w:type="gramStart"/>
      <w:r w:rsidRPr="000679FB">
        <w:rPr>
          <w:rFonts w:ascii="Tahoma" w:hAnsi="Tahoma" w:cs="Tahoma"/>
          <w:b/>
        </w:rPr>
        <w:t>pełnieniu</w:t>
      </w:r>
      <w:proofErr w:type="gramEnd"/>
      <w:r w:rsidRPr="000679FB">
        <w:rPr>
          <w:rFonts w:ascii="Tahoma" w:hAnsi="Tahoma" w:cs="Tahoma"/>
          <w:b/>
        </w:rPr>
        <w:t xml:space="preserve"> funkcji członka organu nadzorczego lub zarządzającego, prokurenta, pełnomocnika, 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679FB">
        <w:rPr>
          <w:rFonts w:ascii="Tahoma" w:hAnsi="Tahoma" w:cs="Tahoma"/>
          <w:b/>
          <w:sz w:val="24"/>
          <w:szCs w:val="24"/>
        </w:rPr>
        <w:t>d</w:t>
      </w:r>
      <w:proofErr w:type="gramEnd"/>
      <w:r w:rsidRPr="000679FB">
        <w:rPr>
          <w:rFonts w:ascii="Tahoma" w:hAnsi="Tahoma" w:cs="Tahoma"/>
          <w:b/>
          <w:sz w:val="24"/>
          <w:szCs w:val="24"/>
        </w:rPr>
        <w:t xml:space="preserve">. </w:t>
      </w:r>
      <w:proofErr w:type="gramStart"/>
      <w:r w:rsidRPr="000679FB">
        <w:rPr>
          <w:rFonts w:ascii="Tahoma" w:hAnsi="Tahoma" w:cs="Tahoma"/>
          <w:b/>
          <w:sz w:val="24"/>
          <w:szCs w:val="24"/>
        </w:rPr>
        <w:t>pozostawaniu</w:t>
      </w:r>
      <w:proofErr w:type="gramEnd"/>
      <w:r w:rsidRPr="000679FB">
        <w:rPr>
          <w:rFonts w:ascii="Tahoma" w:hAnsi="Tahoma" w:cs="Tahoma"/>
          <w:b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Informacja o sposobie porozumiewania się Zamawiającego z Wykonawcami: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lastRenderedPageBreak/>
        <w:t>Wszelkie informacje mogące mieć wpływ na ostateczny kształt oferty oraz podpisanej z Wykonawcą umowy powinny być sporządzone na piśmie za potwierdzeniem odbioru przez adresata tych informacji.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>Osoba uprawniona do porozumiewania się z wykonawcami: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>Rafał Kusibab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679FB">
        <w:rPr>
          <w:rFonts w:ascii="Tahoma" w:hAnsi="Tahoma" w:cs="Tahoma"/>
          <w:b/>
          <w:sz w:val="24"/>
          <w:szCs w:val="24"/>
        </w:rPr>
        <w:t>tel</w:t>
      </w:r>
      <w:proofErr w:type="gramEnd"/>
      <w:r w:rsidRPr="000679FB">
        <w:rPr>
          <w:rFonts w:ascii="Tahoma" w:hAnsi="Tahoma" w:cs="Tahoma"/>
          <w:b/>
          <w:sz w:val="24"/>
          <w:szCs w:val="24"/>
        </w:rPr>
        <w:t>. +48 600 100 598</w:t>
      </w:r>
    </w:p>
    <w:p w:rsidR="000679FB" w:rsidRPr="000679FB" w:rsidRDefault="000679FB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679FB">
        <w:rPr>
          <w:rFonts w:ascii="Tahoma" w:hAnsi="Tahoma" w:cs="Tahoma"/>
          <w:b/>
          <w:sz w:val="24"/>
          <w:szCs w:val="24"/>
        </w:rPr>
        <w:t>e-mail:  poczta</w:t>
      </w:r>
      <w:proofErr w:type="gramEnd"/>
      <w:r w:rsidRPr="000679FB">
        <w:rPr>
          <w:rFonts w:ascii="Tahoma" w:hAnsi="Tahoma" w:cs="Tahoma"/>
          <w:b/>
          <w:sz w:val="24"/>
          <w:szCs w:val="24"/>
        </w:rPr>
        <w:t>@rdd.</w:t>
      </w:r>
      <w:proofErr w:type="gramStart"/>
      <w:r w:rsidRPr="000679FB">
        <w:rPr>
          <w:rFonts w:ascii="Tahoma" w:hAnsi="Tahoma" w:cs="Tahoma"/>
          <w:b/>
          <w:sz w:val="24"/>
          <w:szCs w:val="24"/>
        </w:rPr>
        <w:t>com</w:t>
      </w:r>
      <w:proofErr w:type="gramEnd"/>
      <w:r w:rsidRPr="000679FB">
        <w:rPr>
          <w:rFonts w:ascii="Tahoma" w:hAnsi="Tahoma" w:cs="Tahoma"/>
          <w:b/>
          <w:sz w:val="24"/>
          <w:szCs w:val="24"/>
        </w:rPr>
        <w:t>.</w:t>
      </w:r>
      <w:proofErr w:type="gramStart"/>
      <w:r w:rsidRPr="000679FB">
        <w:rPr>
          <w:rFonts w:ascii="Tahoma" w:hAnsi="Tahoma" w:cs="Tahoma"/>
          <w:b/>
          <w:sz w:val="24"/>
          <w:szCs w:val="24"/>
        </w:rPr>
        <w:t>pl</w:t>
      </w:r>
      <w:proofErr w:type="gramEnd"/>
    </w:p>
    <w:p w:rsidR="00B70639" w:rsidRPr="000679FB" w:rsidRDefault="00B70639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679FB">
        <w:rPr>
          <w:rFonts w:ascii="Tahoma" w:hAnsi="Tahoma" w:cs="Tahoma"/>
          <w:b/>
          <w:sz w:val="24"/>
          <w:szCs w:val="24"/>
          <w:u w:val="single"/>
        </w:rPr>
        <w:t xml:space="preserve">Sposób ustalenia wybranego Oferenta: </w:t>
      </w:r>
    </w:p>
    <w:p w:rsidR="00B70639" w:rsidRPr="000679FB" w:rsidRDefault="00B70639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679FB">
        <w:rPr>
          <w:rFonts w:ascii="Tahoma" w:hAnsi="Tahoma" w:cs="Tahoma"/>
          <w:b/>
          <w:sz w:val="24"/>
          <w:szCs w:val="24"/>
        </w:rPr>
        <w:t xml:space="preserve">Najwyższa punktacja stanowiąca sumę kryteriów 1, 2. </w:t>
      </w:r>
    </w:p>
    <w:p w:rsidR="006F007A" w:rsidRPr="007E1FB3" w:rsidRDefault="003A2751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E1FB3">
        <w:rPr>
          <w:rFonts w:ascii="Tahoma" w:hAnsi="Tahoma" w:cs="Tahoma"/>
          <w:b/>
          <w:sz w:val="24"/>
          <w:szCs w:val="24"/>
          <w:u w:val="single"/>
        </w:rPr>
        <w:t>Termin wykonania zamówienia</w:t>
      </w:r>
      <w:r w:rsidR="006F007A" w:rsidRPr="007E1FB3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3A2751" w:rsidRPr="000679FB" w:rsidRDefault="006F007A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679FB">
        <w:rPr>
          <w:rFonts w:ascii="Tahoma" w:hAnsi="Tahoma" w:cs="Tahoma"/>
          <w:b/>
          <w:sz w:val="24"/>
          <w:szCs w:val="24"/>
        </w:rPr>
        <w:t>piątek</w:t>
      </w:r>
      <w:proofErr w:type="gramEnd"/>
      <w:r w:rsidRPr="000679FB">
        <w:rPr>
          <w:rFonts w:ascii="Tahoma" w:hAnsi="Tahoma" w:cs="Tahoma"/>
          <w:b/>
          <w:sz w:val="24"/>
          <w:szCs w:val="24"/>
        </w:rPr>
        <w:t xml:space="preserve"> 8 kwietnia 2016r. </w:t>
      </w:r>
    </w:p>
    <w:p w:rsidR="003A2751" w:rsidRPr="007E1FB3" w:rsidRDefault="003A2751" w:rsidP="000679FB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7E1FB3">
        <w:rPr>
          <w:rFonts w:ascii="Tahoma" w:hAnsi="Tahoma" w:cs="Tahoma"/>
          <w:b/>
          <w:sz w:val="24"/>
          <w:szCs w:val="24"/>
          <w:u w:val="single"/>
        </w:rPr>
        <w:t>Warunki zmiany umowy</w:t>
      </w:r>
      <w:r w:rsidR="005E4877" w:rsidRPr="007E1FB3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5E4877" w:rsidRPr="000679FB" w:rsidRDefault="005E4877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679FB">
        <w:rPr>
          <w:rFonts w:ascii="Tahoma" w:eastAsia="Times New Roman" w:hAnsi="Tahoma" w:cs="Tahoma"/>
          <w:b/>
          <w:sz w:val="24"/>
          <w:szCs w:val="24"/>
        </w:rPr>
        <w:t xml:space="preserve">Dopuszcza się zmiany udzielonego zamówienia w stosunku do treści oferty, na </w:t>
      </w:r>
      <w:proofErr w:type="gramStart"/>
      <w:r w:rsidRPr="000679FB">
        <w:rPr>
          <w:rFonts w:ascii="Tahoma" w:eastAsia="Times New Roman" w:hAnsi="Tahoma" w:cs="Tahoma"/>
          <w:b/>
          <w:sz w:val="24"/>
          <w:szCs w:val="24"/>
        </w:rPr>
        <w:t>podstawie której</w:t>
      </w:r>
      <w:proofErr w:type="gramEnd"/>
      <w:r w:rsidRPr="000679FB">
        <w:rPr>
          <w:rFonts w:ascii="Tahoma" w:eastAsia="Times New Roman" w:hAnsi="Tahoma" w:cs="Tahoma"/>
          <w:b/>
          <w:sz w:val="24"/>
          <w:szCs w:val="24"/>
        </w:rPr>
        <w:t xml:space="preserve"> dokonano wyboru wykonawcy za zgodą obu stron, w formie aneksu do zamówienia. Zmiany mogą dotyczyć zmiany terminu wykonania przedmiotu zamówienia, jeżeli nastąpią okoliczności niezależne od Wykonawcy oraz nieistotnych parametrów dostarczanych elementów</w:t>
      </w:r>
    </w:p>
    <w:p w:rsidR="00B70639" w:rsidRPr="000679FB" w:rsidRDefault="00B70639" w:rsidP="000679F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sectPr w:rsidR="00B70639" w:rsidRPr="000679FB" w:rsidSect="004E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006"/>
    <w:multiLevelType w:val="hybridMultilevel"/>
    <w:tmpl w:val="3B1E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0075B"/>
    <w:multiLevelType w:val="multilevel"/>
    <w:tmpl w:val="9C02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901AF"/>
    <w:multiLevelType w:val="hybridMultilevel"/>
    <w:tmpl w:val="A630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F7B65"/>
    <w:multiLevelType w:val="hybridMultilevel"/>
    <w:tmpl w:val="B1C4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751"/>
    <w:rsid w:val="000679FB"/>
    <w:rsid w:val="000D36DE"/>
    <w:rsid w:val="000D3F3C"/>
    <w:rsid w:val="00116413"/>
    <w:rsid w:val="003A2751"/>
    <w:rsid w:val="004C7346"/>
    <w:rsid w:val="004E6853"/>
    <w:rsid w:val="005E4877"/>
    <w:rsid w:val="006F007A"/>
    <w:rsid w:val="007E1FB3"/>
    <w:rsid w:val="009B56CF"/>
    <w:rsid w:val="00B70639"/>
    <w:rsid w:val="00B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164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2016-03-19T18:33:00Z</dcterms:created>
  <dcterms:modified xsi:type="dcterms:W3CDTF">2016-03-19T18:33:00Z</dcterms:modified>
</cp:coreProperties>
</file>